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4716" w14:textId="77777777" w:rsidR="00004C90" w:rsidRDefault="00004C90" w:rsidP="00004C90">
      <w:pPr>
        <w:spacing w:after="0" w:line="240" w:lineRule="auto"/>
      </w:pPr>
      <w:r>
        <w:t>[Your Name]</w:t>
      </w:r>
    </w:p>
    <w:p w14:paraId="1D87EBDA" w14:textId="77777777" w:rsidR="00004C90" w:rsidRDefault="00004C90" w:rsidP="00004C90">
      <w:pPr>
        <w:spacing w:after="0" w:line="240" w:lineRule="auto"/>
      </w:pPr>
      <w:r>
        <w:t>[Your Title]</w:t>
      </w:r>
    </w:p>
    <w:p w14:paraId="026FC5A8" w14:textId="77777777" w:rsidR="00004C90" w:rsidRDefault="00004C90" w:rsidP="00004C90">
      <w:pPr>
        <w:spacing w:after="0" w:line="240" w:lineRule="auto"/>
      </w:pPr>
      <w:r>
        <w:t>[Your Institution or Organization]</w:t>
      </w:r>
    </w:p>
    <w:p w14:paraId="14FE6363" w14:textId="77777777" w:rsidR="00004C90" w:rsidRDefault="00004C90" w:rsidP="00004C90">
      <w:pPr>
        <w:spacing w:after="0" w:line="240" w:lineRule="auto"/>
      </w:pPr>
      <w:r>
        <w:t>[Your Address]</w:t>
      </w:r>
    </w:p>
    <w:p w14:paraId="7E378246" w14:textId="77777777" w:rsidR="00004C90" w:rsidRDefault="00004C90" w:rsidP="00004C90">
      <w:pPr>
        <w:spacing w:after="0" w:line="240" w:lineRule="auto"/>
      </w:pPr>
      <w:r>
        <w:t>[City, State, ZIP]</w:t>
      </w:r>
    </w:p>
    <w:p w14:paraId="328DC48F" w14:textId="77777777" w:rsidR="00004C90" w:rsidRDefault="00004C90" w:rsidP="00004C90">
      <w:pPr>
        <w:spacing w:after="0" w:line="240" w:lineRule="auto"/>
      </w:pPr>
      <w:r>
        <w:t>[Your Email]</w:t>
      </w:r>
    </w:p>
    <w:p w14:paraId="03BA6D42" w14:textId="77777777" w:rsidR="00004C90" w:rsidRDefault="00004C90" w:rsidP="00004C90">
      <w:pPr>
        <w:spacing w:after="0" w:line="240" w:lineRule="auto"/>
      </w:pPr>
      <w:r>
        <w:t>[Your Phone Number]</w:t>
      </w:r>
    </w:p>
    <w:p w14:paraId="21FE1F25" w14:textId="77777777" w:rsidR="00004C90" w:rsidRDefault="00004C90" w:rsidP="00004C90">
      <w:pPr>
        <w:spacing w:after="0" w:line="240" w:lineRule="auto"/>
      </w:pPr>
      <w:r>
        <w:t>[Date]</w:t>
      </w:r>
    </w:p>
    <w:p w14:paraId="2CFDA1B0" w14:textId="77777777" w:rsidR="00004C90" w:rsidRDefault="00004C90" w:rsidP="00004C90">
      <w:pPr>
        <w:spacing w:after="0" w:line="240" w:lineRule="auto"/>
      </w:pPr>
    </w:p>
    <w:p w14:paraId="1930AF36" w14:textId="77777777" w:rsidR="00004C90" w:rsidRDefault="00004C90" w:rsidP="00004C90">
      <w:pPr>
        <w:spacing w:after="0" w:line="240" w:lineRule="auto"/>
      </w:pPr>
      <w:r>
        <w:t>The Honorable [Congress Member’s Name]</w:t>
      </w:r>
    </w:p>
    <w:p w14:paraId="7BBE6F06" w14:textId="77777777" w:rsidR="00004C90" w:rsidRDefault="00004C90" w:rsidP="00004C90">
      <w:pPr>
        <w:spacing w:after="0" w:line="240" w:lineRule="auto"/>
      </w:pPr>
      <w:r>
        <w:t>[Office Address]</w:t>
      </w:r>
    </w:p>
    <w:p w14:paraId="53B63329" w14:textId="77777777" w:rsidR="00004C90" w:rsidRDefault="00004C90" w:rsidP="00004C90">
      <w:pPr>
        <w:spacing w:after="0" w:line="240" w:lineRule="auto"/>
      </w:pPr>
      <w:r>
        <w:t>United States Congress</w:t>
      </w:r>
    </w:p>
    <w:p w14:paraId="0FD5A103" w14:textId="77777777" w:rsidR="00004C90" w:rsidRDefault="00004C90" w:rsidP="00004C90">
      <w:pPr>
        <w:spacing w:after="0" w:line="240" w:lineRule="auto"/>
      </w:pPr>
      <w:r>
        <w:t>Washington, D.C. [ZIP]</w:t>
      </w:r>
    </w:p>
    <w:p w14:paraId="118E9FE6" w14:textId="77777777" w:rsidR="00004C90" w:rsidRDefault="00004C90" w:rsidP="00004C90">
      <w:pPr>
        <w:spacing w:after="0" w:line="240" w:lineRule="auto"/>
      </w:pPr>
    </w:p>
    <w:p w14:paraId="2798E9B0" w14:textId="77777777" w:rsidR="00004C90" w:rsidRDefault="00004C90" w:rsidP="00004C90">
      <w:pPr>
        <w:spacing w:after="0" w:line="240" w:lineRule="auto"/>
      </w:pPr>
      <w:r>
        <w:t>Subject: Urgent Concern – Research Disruptions Impacting Structural Science and Innovation</w:t>
      </w:r>
    </w:p>
    <w:p w14:paraId="3049C215" w14:textId="77777777" w:rsidR="00004C90" w:rsidRDefault="00004C90" w:rsidP="00004C90">
      <w:pPr>
        <w:spacing w:after="0" w:line="240" w:lineRule="auto"/>
      </w:pPr>
    </w:p>
    <w:p w14:paraId="18A75B80" w14:textId="77777777" w:rsidR="00004C90" w:rsidRDefault="00004C90" w:rsidP="00004C90">
      <w:pPr>
        <w:spacing w:after="0" w:line="240" w:lineRule="auto"/>
      </w:pPr>
      <w:r>
        <w:t>Dear [Congress Member’s Last Name],</w:t>
      </w:r>
    </w:p>
    <w:p w14:paraId="676DF5FE" w14:textId="77777777" w:rsidR="00004C90" w:rsidRDefault="00004C90" w:rsidP="00004C90">
      <w:pPr>
        <w:spacing w:after="0" w:line="240" w:lineRule="auto"/>
      </w:pPr>
    </w:p>
    <w:p w14:paraId="00830FD5" w14:textId="77777777" w:rsidR="00004C90" w:rsidRDefault="00004C90" w:rsidP="00004C90">
      <w:pPr>
        <w:spacing w:after="0" w:line="240" w:lineRule="auto"/>
      </w:pPr>
      <w:r>
        <w:t>I am writing to bring your attention to the significant disruptions currently affecting structural science research in the United States. As a structural scientist, I have witnessed firsthand the growing challenges that hinder critical advancements in materials science, bioengineering, and infrastructure innovation—fields that are essential for national security, economic growth, and public safety.</w:t>
      </w:r>
    </w:p>
    <w:p w14:paraId="3F0309D6" w14:textId="77777777" w:rsidR="00004C90" w:rsidRDefault="00004C90" w:rsidP="00004C90">
      <w:pPr>
        <w:spacing w:after="0" w:line="240" w:lineRule="auto"/>
      </w:pPr>
    </w:p>
    <w:p w14:paraId="729D3E11" w14:textId="77777777" w:rsidR="00004C90" w:rsidRDefault="00004C90" w:rsidP="00004C90">
      <w:pPr>
        <w:spacing w:after="0" w:line="240" w:lineRule="auto"/>
      </w:pPr>
      <w:r>
        <w:t>Several factors are impeding the continuity and progress of research in structural science:</w:t>
      </w:r>
    </w:p>
    <w:p w14:paraId="156309FD" w14:textId="77777777" w:rsidR="00004C90" w:rsidRDefault="00004C90" w:rsidP="00004C90">
      <w:pPr>
        <w:spacing w:after="0" w:line="240" w:lineRule="auto"/>
      </w:pPr>
    </w:p>
    <w:p w14:paraId="1382F379" w14:textId="77777777" w:rsidR="00004C90" w:rsidRDefault="00004C90" w:rsidP="00004C90">
      <w:pPr>
        <w:pStyle w:val="ListParagraph"/>
        <w:numPr>
          <w:ilvl w:val="0"/>
          <w:numId w:val="1"/>
        </w:numPr>
        <w:spacing w:after="0" w:line="240" w:lineRule="auto"/>
      </w:pPr>
      <w:r w:rsidRPr="00004C90">
        <w:rPr>
          <w:b/>
          <w:bCs/>
        </w:rPr>
        <w:t>Funding Inconsistencies</w:t>
      </w:r>
      <w:r>
        <w:t xml:space="preserve"> – Unpredictable and declining federal research funding threaten long-term projects, disrupt essential laboratory operations, and discourage young scientists from pursuing careers in the field. Sustained and increased investment in agencies such as the NSF, DOE, and NIH is crucial for maintaining the U.S.'s global leadership in scientific innovation.</w:t>
      </w:r>
    </w:p>
    <w:p w14:paraId="21C32427" w14:textId="77777777" w:rsidR="00004C90" w:rsidRDefault="00004C90" w:rsidP="00004C90">
      <w:pPr>
        <w:spacing w:after="0" w:line="240" w:lineRule="auto"/>
      </w:pPr>
    </w:p>
    <w:p w14:paraId="564EB2AD" w14:textId="77777777" w:rsidR="00004C90" w:rsidRDefault="00004C90" w:rsidP="00004C90">
      <w:pPr>
        <w:pStyle w:val="ListParagraph"/>
        <w:numPr>
          <w:ilvl w:val="0"/>
          <w:numId w:val="1"/>
        </w:numPr>
        <w:spacing w:after="0" w:line="240" w:lineRule="auto"/>
      </w:pPr>
      <w:r w:rsidRPr="00004C90">
        <w:rPr>
          <w:b/>
          <w:bCs/>
        </w:rPr>
        <w:t>Supply Chain Disruptions</w:t>
      </w:r>
      <w:r>
        <w:t xml:space="preserve"> – Access to specialized materials, instrumentation, and computing resources necessary for structural analysis has been severely impacted by global supply chain issues. These delays slow down research timelines and hinder discoveries that could lead to breakthroughs in areas like energy storage, construction materials, and biomedical devices.</w:t>
      </w:r>
    </w:p>
    <w:p w14:paraId="24296DC4" w14:textId="77777777" w:rsidR="00004C90" w:rsidRDefault="00004C90" w:rsidP="00004C90">
      <w:pPr>
        <w:spacing w:after="0" w:line="240" w:lineRule="auto"/>
      </w:pPr>
    </w:p>
    <w:p w14:paraId="6464C6A7" w14:textId="77777777" w:rsidR="00004C90" w:rsidRDefault="00004C90" w:rsidP="00004C90">
      <w:pPr>
        <w:pStyle w:val="ListParagraph"/>
        <w:numPr>
          <w:ilvl w:val="0"/>
          <w:numId w:val="1"/>
        </w:numPr>
        <w:spacing w:after="0" w:line="240" w:lineRule="auto"/>
      </w:pPr>
      <w:r w:rsidRPr="00004C90">
        <w:rPr>
          <w:b/>
          <w:bCs/>
        </w:rPr>
        <w:t>Restricted Access to Collaborative Research</w:t>
      </w:r>
      <w:r>
        <w:t xml:space="preserve"> – International collaborations are fundamental to scientific progress. However, increased bureaucratic hurdles, travel restrictions, and research security </w:t>
      </w:r>
      <w:proofErr w:type="gramStart"/>
      <w:r>
        <w:t>policies—</w:t>
      </w:r>
      <w:proofErr w:type="gramEnd"/>
      <w:r>
        <w:t>while important for national security—must be carefully balanced to ensure that vital partnerships with global experts remain possible and productive.</w:t>
      </w:r>
    </w:p>
    <w:p w14:paraId="0925D554" w14:textId="77777777" w:rsidR="00004C90" w:rsidRDefault="00004C90" w:rsidP="00004C90">
      <w:pPr>
        <w:spacing w:after="0" w:line="240" w:lineRule="auto"/>
      </w:pPr>
    </w:p>
    <w:p w14:paraId="0B75B722" w14:textId="77777777" w:rsidR="00004C90" w:rsidRDefault="00004C90" w:rsidP="00004C90">
      <w:pPr>
        <w:pStyle w:val="ListParagraph"/>
        <w:numPr>
          <w:ilvl w:val="0"/>
          <w:numId w:val="1"/>
        </w:numPr>
        <w:spacing w:after="0" w:line="240" w:lineRule="auto"/>
      </w:pPr>
      <w:r w:rsidRPr="00004C90">
        <w:rPr>
          <w:b/>
          <w:bCs/>
        </w:rPr>
        <w:t>Workforce Challenges</w:t>
      </w:r>
      <w:r>
        <w:t xml:space="preserve"> – Many research institutions struggle with hiring and retaining skilled personnel due to funding limitations and visa restrictions for highly qualified international scientists. Addressing these issues through immigration policy reforms and workforce development programs would strengthen our nation’s scientific and technological capacities.</w:t>
      </w:r>
    </w:p>
    <w:p w14:paraId="3DFF4EFF" w14:textId="77777777" w:rsidR="00004C90" w:rsidRDefault="00004C90" w:rsidP="00004C90">
      <w:pPr>
        <w:spacing w:after="0" w:line="240" w:lineRule="auto"/>
      </w:pPr>
    </w:p>
    <w:p w14:paraId="06865698" w14:textId="77777777" w:rsidR="00004C90" w:rsidRDefault="00004C90" w:rsidP="00004C90">
      <w:pPr>
        <w:spacing w:after="0" w:line="240" w:lineRule="auto"/>
      </w:pPr>
      <w:r>
        <w:t>Given the urgency of these concerns, I urge Congress to take the following actions:</w:t>
      </w:r>
    </w:p>
    <w:p w14:paraId="6AB4C368" w14:textId="77777777" w:rsidR="00004C90" w:rsidRDefault="00004C90" w:rsidP="00004C90">
      <w:pPr>
        <w:spacing w:after="0" w:line="240" w:lineRule="auto"/>
      </w:pPr>
    </w:p>
    <w:p w14:paraId="33B963D8" w14:textId="77777777" w:rsidR="00004C90" w:rsidRDefault="00004C90" w:rsidP="00004C90">
      <w:pPr>
        <w:pStyle w:val="ListParagraph"/>
        <w:numPr>
          <w:ilvl w:val="0"/>
          <w:numId w:val="2"/>
        </w:numPr>
        <w:spacing w:after="0" w:line="240" w:lineRule="auto"/>
      </w:pPr>
      <w:r>
        <w:t>Increase and stabilize federal funding for structural science research through sustained appropriations.</w:t>
      </w:r>
    </w:p>
    <w:p w14:paraId="5F204FD2" w14:textId="77777777" w:rsidR="00004C90" w:rsidRDefault="00004C90" w:rsidP="00004C90">
      <w:pPr>
        <w:pStyle w:val="ListParagraph"/>
        <w:spacing w:after="0" w:line="240" w:lineRule="auto"/>
      </w:pPr>
    </w:p>
    <w:p w14:paraId="6A3820FF" w14:textId="77777777" w:rsidR="00004C90" w:rsidRDefault="00004C90" w:rsidP="00004C90">
      <w:pPr>
        <w:pStyle w:val="ListParagraph"/>
        <w:numPr>
          <w:ilvl w:val="0"/>
          <w:numId w:val="2"/>
        </w:numPr>
        <w:spacing w:after="0" w:line="240" w:lineRule="auto"/>
      </w:pPr>
      <w:r>
        <w:t>Support policies that enhance supply chain resilience for research-critical materials and equipment.</w:t>
      </w:r>
    </w:p>
    <w:p w14:paraId="0ED3FD71" w14:textId="77777777" w:rsidR="00004C90" w:rsidRDefault="00004C90" w:rsidP="00004C90">
      <w:pPr>
        <w:spacing w:after="0" w:line="240" w:lineRule="auto"/>
      </w:pPr>
    </w:p>
    <w:p w14:paraId="0656B413" w14:textId="77777777" w:rsidR="00004C90" w:rsidRDefault="00004C90" w:rsidP="00004C90">
      <w:pPr>
        <w:pStyle w:val="ListParagraph"/>
        <w:numPr>
          <w:ilvl w:val="0"/>
          <w:numId w:val="2"/>
        </w:numPr>
        <w:spacing w:after="0" w:line="240" w:lineRule="auto"/>
      </w:pPr>
      <w:r>
        <w:t>Streamline international collaboration policies while maintaining appropriate research security measures.</w:t>
      </w:r>
    </w:p>
    <w:p w14:paraId="0003A36E" w14:textId="77777777" w:rsidR="00004C90" w:rsidRDefault="00004C90" w:rsidP="00004C90">
      <w:pPr>
        <w:spacing w:after="0" w:line="240" w:lineRule="auto"/>
      </w:pPr>
    </w:p>
    <w:p w14:paraId="474703C9" w14:textId="77777777" w:rsidR="00004C90" w:rsidRDefault="00004C90" w:rsidP="00004C90">
      <w:pPr>
        <w:pStyle w:val="ListParagraph"/>
        <w:numPr>
          <w:ilvl w:val="0"/>
          <w:numId w:val="2"/>
        </w:numPr>
        <w:spacing w:after="0" w:line="240" w:lineRule="auto"/>
      </w:pPr>
      <w:r>
        <w:t>Expand STEM workforce development initiatives and revise visa policies to attract and retain top talent in scientific fields.</w:t>
      </w:r>
    </w:p>
    <w:p w14:paraId="5E2F8B82" w14:textId="77777777" w:rsidR="00004C90" w:rsidRDefault="00004C90" w:rsidP="00004C90">
      <w:pPr>
        <w:spacing w:after="0" w:line="240" w:lineRule="auto"/>
      </w:pPr>
    </w:p>
    <w:p w14:paraId="0A69096B" w14:textId="77777777" w:rsidR="00004C90" w:rsidRDefault="00004C90" w:rsidP="00004C90">
      <w:pPr>
        <w:spacing w:after="0" w:line="240" w:lineRule="auto"/>
      </w:pPr>
      <w:r>
        <w:t>Scientific innovation has always been a cornerstone of America’s global leadership and economic prosperity. Without immediate action to address these disruptions, we risk falling behind in critical areas of structural science that have direct implications for infrastructure resilience, energy sustainability, and medical advancements.</w:t>
      </w:r>
    </w:p>
    <w:p w14:paraId="7A9B07B6" w14:textId="77777777" w:rsidR="00004C90" w:rsidRDefault="00004C90" w:rsidP="00004C90">
      <w:pPr>
        <w:spacing w:after="0" w:line="240" w:lineRule="auto"/>
      </w:pPr>
    </w:p>
    <w:p w14:paraId="2883DA03" w14:textId="77777777" w:rsidR="00004C90" w:rsidRDefault="00004C90" w:rsidP="00004C90">
      <w:pPr>
        <w:spacing w:after="0" w:line="240" w:lineRule="auto"/>
      </w:pPr>
      <w:r>
        <w:t>I appreciate your time and consideration of this matter and welcome the opportunity to discuss these concerns further. Please feel free to contact me at your convenience.</w:t>
      </w:r>
    </w:p>
    <w:p w14:paraId="654F7988" w14:textId="77777777" w:rsidR="00004C90" w:rsidRDefault="00004C90" w:rsidP="00004C90">
      <w:pPr>
        <w:spacing w:after="0" w:line="240" w:lineRule="auto"/>
      </w:pPr>
    </w:p>
    <w:p w14:paraId="34F64B72" w14:textId="77777777" w:rsidR="00004C90" w:rsidRDefault="00004C90" w:rsidP="00004C90">
      <w:pPr>
        <w:spacing w:after="0" w:line="240" w:lineRule="auto"/>
      </w:pPr>
      <w:r>
        <w:t>Sincerely,</w:t>
      </w:r>
    </w:p>
    <w:p w14:paraId="67B9239C" w14:textId="77777777" w:rsidR="00004C90" w:rsidRDefault="00004C90" w:rsidP="00004C90">
      <w:pPr>
        <w:spacing w:after="0" w:line="240" w:lineRule="auto"/>
      </w:pPr>
    </w:p>
    <w:p w14:paraId="449817A6" w14:textId="77777777" w:rsidR="00004C90" w:rsidRDefault="00004C90" w:rsidP="00004C90">
      <w:pPr>
        <w:spacing w:after="0" w:line="240" w:lineRule="auto"/>
      </w:pPr>
      <w:r>
        <w:t>[Your Name]</w:t>
      </w:r>
    </w:p>
    <w:p w14:paraId="19D01E70" w14:textId="77777777" w:rsidR="00004C90" w:rsidRDefault="00004C90" w:rsidP="00004C90">
      <w:pPr>
        <w:spacing w:after="0" w:line="240" w:lineRule="auto"/>
      </w:pPr>
      <w:r>
        <w:t>[Your Title]</w:t>
      </w:r>
    </w:p>
    <w:p w14:paraId="01C40FBC" w14:textId="602C6E13" w:rsidR="00004C90" w:rsidRDefault="00004C90" w:rsidP="00004C90">
      <w:pPr>
        <w:spacing w:after="0" w:line="240" w:lineRule="auto"/>
      </w:pPr>
      <w:r>
        <w:t>[Your Institution or Organization]</w:t>
      </w:r>
    </w:p>
    <w:sectPr w:rsidR="0000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E0BBE"/>
    <w:multiLevelType w:val="hybridMultilevel"/>
    <w:tmpl w:val="35C2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25139"/>
    <w:multiLevelType w:val="hybridMultilevel"/>
    <w:tmpl w:val="6F9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193737">
    <w:abstractNumId w:val="1"/>
  </w:num>
  <w:num w:numId="2" w16cid:durableId="128195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90"/>
    <w:rsid w:val="00004C90"/>
    <w:rsid w:val="0026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7AA"/>
  <w15:chartTrackingRefBased/>
  <w15:docId w15:val="{55C241C2-7653-450B-8E97-286F4CC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C90"/>
    <w:rPr>
      <w:rFonts w:eastAsiaTheme="majorEastAsia" w:cstheme="majorBidi"/>
      <w:color w:val="272727" w:themeColor="text1" w:themeTint="D8"/>
    </w:rPr>
  </w:style>
  <w:style w:type="paragraph" w:styleId="Title">
    <w:name w:val="Title"/>
    <w:basedOn w:val="Normal"/>
    <w:next w:val="Normal"/>
    <w:link w:val="TitleChar"/>
    <w:uiPriority w:val="10"/>
    <w:qFormat/>
    <w:rsid w:val="00004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C90"/>
    <w:pPr>
      <w:spacing w:before="160"/>
      <w:jc w:val="center"/>
    </w:pPr>
    <w:rPr>
      <w:i/>
      <w:iCs/>
      <w:color w:val="404040" w:themeColor="text1" w:themeTint="BF"/>
    </w:rPr>
  </w:style>
  <w:style w:type="character" w:customStyle="1" w:styleId="QuoteChar">
    <w:name w:val="Quote Char"/>
    <w:basedOn w:val="DefaultParagraphFont"/>
    <w:link w:val="Quote"/>
    <w:uiPriority w:val="29"/>
    <w:rsid w:val="00004C90"/>
    <w:rPr>
      <w:i/>
      <w:iCs/>
      <w:color w:val="404040" w:themeColor="text1" w:themeTint="BF"/>
    </w:rPr>
  </w:style>
  <w:style w:type="paragraph" w:styleId="ListParagraph">
    <w:name w:val="List Paragraph"/>
    <w:basedOn w:val="Normal"/>
    <w:uiPriority w:val="34"/>
    <w:qFormat/>
    <w:rsid w:val="00004C90"/>
    <w:pPr>
      <w:ind w:left="720"/>
      <w:contextualSpacing/>
    </w:pPr>
  </w:style>
  <w:style w:type="character" w:styleId="IntenseEmphasis">
    <w:name w:val="Intense Emphasis"/>
    <w:basedOn w:val="DefaultParagraphFont"/>
    <w:uiPriority w:val="21"/>
    <w:qFormat/>
    <w:rsid w:val="00004C90"/>
    <w:rPr>
      <w:i/>
      <w:iCs/>
      <w:color w:val="0F4761" w:themeColor="accent1" w:themeShade="BF"/>
    </w:rPr>
  </w:style>
  <w:style w:type="paragraph" w:styleId="IntenseQuote">
    <w:name w:val="Intense Quote"/>
    <w:basedOn w:val="Normal"/>
    <w:next w:val="Normal"/>
    <w:link w:val="IntenseQuoteChar"/>
    <w:uiPriority w:val="30"/>
    <w:qFormat/>
    <w:rsid w:val="0000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C90"/>
    <w:rPr>
      <w:i/>
      <w:iCs/>
      <w:color w:val="0F4761" w:themeColor="accent1" w:themeShade="BF"/>
    </w:rPr>
  </w:style>
  <w:style w:type="character" w:styleId="IntenseReference">
    <w:name w:val="Intense Reference"/>
    <w:basedOn w:val="DefaultParagraphFont"/>
    <w:uiPriority w:val="32"/>
    <w:qFormat/>
    <w:rsid w:val="00004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Stevens</dc:creator>
  <cp:keywords/>
  <dc:description/>
  <cp:lastModifiedBy>Kristin Stevens</cp:lastModifiedBy>
  <cp:revision>1</cp:revision>
  <dcterms:created xsi:type="dcterms:W3CDTF">2025-03-18T14:10:00Z</dcterms:created>
  <dcterms:modified xsi:type="dcterms:W3CDTF">2025-03-18T14:11:00Z</dcterms:modified>
</cp:coreProperties>
</file>